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AC" w:rsidRPr="00660111" w:rsidRDefault="00330AAC" w:rsidP="00330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</w:pPr>
      <w:r w:rsidRPr="00660111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ΥΠΟΔΕΙΓΜΑ ΟΙΚΟΝΟΜΙΚΗΣ ΠΡΟΣΦΟΡΑΣ</w:t>
      </w:r>
      <w:r w:rsidR="00C176B7" w:rsidRPr="00660111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 xml:space="preserve"> ΠΥΠ </w:t>
      </w:r>
      <w:r w:rsidR="00C176B7" w:rsidRPr="00660111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>04</w:t>
      </w:r>
      <w:r w:rsidR="00C176B7" w:rsidRPr="00660111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/2</w:t>
      </w:r>
      <w:r w:rsidR="00C176B7" w:rsidRPr="00660111">
        <w:rPr>
          <w:rFonts w:ascii="Arial" w:eastAsia="Times New Roman" w:hAnsi="Arial" w:cs="Arial"/>
          <w:b/>
          <w:sz w:val="24"/>
          <w:szCs w:val="24"/>
          <w:u w:val="single"/>
          <w:lang w:val="en-US" w:eastAsia="el-GR"/>
        </w:rPr>
        <w:t>5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C176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b/>
          <w:sz w:val="24"/>
          <w:szCs w:val="24"/>
          <w:lang w:eastAsia="el-GR"/>
        </w:rPr>
        <w:t>ΟΙΚΟΝΟΜΙΚΗ ΠΡΟΣΦΟΡΑ</w:t>
      </w:r>
    </w:p>
    <w:p w:rsidR="00330AAC" w:rsidRPr="00330AAC" w:rsidRDefault="00330AAC" w:rsidP="00660111">
      <w:pPr>
        <w:spacing w:after="0" w:line="24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>Επωνυμία Οικονομικού Φορέα:</w:t>
      </w:r>
      <w:r w:rsidR="00660111" w:rsidRPr="0066011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</w:t>
      </w:r>
    </w:p>
    <w:p w:rsidR="00330AAC" w:rsidRPr="00660111" w:rsidRDefault="00330AAC" w:rsidP="00660111">
      <w:pPr>
        <w:spacing w:after="0" w:line="24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>ΑΦΜ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>:……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</w:t>
      </w:r>
      <w:r w:rsidR="00AF6D51">
        <w:rPr>
          <w:rFonts w:ascii="Arial" w:eastAsia="Times New Roman" w:hAnsi="Arial" w:cs="Arial"/>
          <w:sz w:val="24"/>
          <w:szCs w:val="24"/>
          <w:lang w:eastAsia="el-GR"/>
        </w:rPr>
        <w:t>……………</w:t>
      </w:r>
      <w:r w:rsidR="00660111">
        <w:rPr>
          <w:rFonts w:ascii="Arial" w:eastAsia="Times New Roman" w:hAnsi="Arial" w:cs="Arial"/>
          <w:sz w:val="24"/>
          <w:szCs w:val="24"/>
          <w:lang w:eastAsia="el-GR"/>
        </w:rPr>
        <w:t>…</w:t>
      </w:r>
      <w:r w:rsidR="00660111" w:rsidRPr="00660111">
        <w:rPr>
          <w:rFonts w:ascii="Arial" w:eastAsia="Times New Roman" w:hAnsi="Arial" w:cs="Arial"/>
          <w:sz w:val="24"/>
          <w:szCs w:val="24"/>
          <w:lang w:eastAsia="el-GR"/>
        </w:rPr>
        <w:t>………….</w:t>
      </w:r>
    </w:p>
    <w:p w:rsidR="00330AAC" w:rsidRPr="00660111" w:rsidRDefault="00330AAC" w:rsidP="00660111">
      <w:pPr>
        <w:spacing w:after="0" w:line="240" w:lineRule="auto"/>
        <w:ind w:left="-567" w:right="-908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>Στοιχεία Επικοινωνίας:</w:t>
      </w:r>
      <w:r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</w:t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>………</w:t>
      </w:r>
      <w:r w:rsidR="00AF6D51">
        <w:rPr>
          <w:rFonts w:ascii="Arial" w:eastAsia="Times New Roman" w:hAnsi="Arial" w:cs="Arial"/>
          <w:sz w:val="24"/>
          <w:szCs w:val="24"/>
          <w:lang w:eastAsia="el-GR"/>
        </w:rPr>
        <w:t>……</w:t>
      </w:r>
      <w:r w:rsidR="00660111" w:rsidRPr="00660111">
        <w:rPr>
          <w:rFonts w:ascii="Arial" w:eastAsia="Times New Roman" w:hAnsi="Arial" w:cs="Arial"/>
          <w:sz w:val="24"/>
          <w:szCs w:val="24"/>
          <w:lang w:eastAsia="el-GR"/>
        </w:rPr>
        <w:t>……………</w:t>
      </w:r>
    </w:p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tbl>
      <w:tblPr>
        <w:tblW w:w="987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404"/>
        <w:gridCol w:w="1023"/>
        <w:gridCol w:w="1530"/>
        <w:gridCol w:w="3522"/>
      </w:tblGrid>
      <w:tr w:rsidR="009A68CC" w:rsidRPr="009A68CC" w:rsidTr="009A1B37">
        <w:trPr>
          <w:cantSplit/>
          <w:trHeight w:val="90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ind w:right="8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Μ. 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ΕΚΤΙΜ.</w:t>
            </w: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 w:rsidP="006601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ΠΡΟΣΦΕΡΟΜΕΝΟ ΠΟΣΟΣΤΟ ΕΚΠΤΩΣΗΣ (%) ΕΠΙ  ΤΗΣ ΜΕΣΗΣ ΤΙΜΗΣ</w:t>
            </w:r>
            <w:r w:rsidR="00660111" w:rsidRPr="00660111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660111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ΑΝΕΥ ΦΠΑ,</w:t>
            </w: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 xml:space="preserve"> ΤΟΥ ΔΕΛΤΙΟΥ ΤΙΜΩΝ </w:t>
            </w:r>
            <w:r w:rsidR="00660111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 xml:space="preserve">ΙΧΘΥΗΡΩΝ </w:t>
            </w:r>
            <w:r w:rsidRPr="009A68CC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 xml:space="preserve">ΠΕΡΙΦΕΡΕΙΑΣ ΘΕΣΣΑΛΙΑΣ </w:t>
            </w:r>
          </w:p>
        </w:tc>
      </w:tr>
      <w:tr w:rsidR="009A68CC" w:rsidRPr="009A68CC" w:rsidTr="009A1B37">
        <w:trPr>
          <w:cantSplit/>
          <w:trHeight w:val="4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ΤΣΙΠΟΥΡΑ ΝΩΠΗ ΚΑΤΗΓΟΡΙΑΣ A ΥΔΑΤΟΚΑΛΛΙΕΡΓΕΙΑΣ ΚΑΘΑΡΙΣΜΕΝΗ (350 -450gr)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272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CC" w:rsidRPr="009A68CC" w:rsidRDefault="009A68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9A68CC" w:rsidRPr="009A68CC" w:rsidRDefault="009A68CC">
            <w:pPr>
              <w:rPr>
                <w:rFonts w:ascii="Arial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ΑΡΙΘΜΗΤΙΚΩΣ: ………………….</w:t>
            </w:r>
          </w:p>
          <w:p w:rsidR="009A68CC" w:rsidRPr="009A68CC" w:rsidRDefault="009A68CC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8CC" w:rsidRPr="009A68CC" w:rsidRDefault="009A68C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ΟΛΟΓΡΑΦΩΣ: ……………………</w:t>
            </w:r>
          </w:p>
        </w:tc>
      </w:tr>
      <w:tr w:rsidR="00272C1F" w:rsidRPr="009A68CC" w:rsidTr="0019133B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2C1F" w:rsidRPr="009A68CC" w:rsidRDefault="00272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ΤΣΙΠΟΥΡΑ ΝΩΠΗ ΚΑΤΗΓΟΡΙΑΣ Β ΥΔΑΤΟΚΑΛΛΙΕΡΓΕΙΑΣ ΚΑΘΑΡΙΣΜΕΝΗ (250 -300gr)</w:t>
            </w:r>
          </w:p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72C1F" w:rsidRPr="009A68CC" w:rsidTr="0019133B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ΛΑΥΡΑΚΙ ΝΩΠΟ ΥΔΑΤΟΚΑΛΛΙΕΡΓΕΙΑΣ ΚΑΘΑΡΙΣΜΕΝΟ (350 -450gr)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72C1F" w:rsidRPr="009A68CC" w:rsidTr="0019133B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2C1F" w:rsidRPr="009A68CC" w:rsidRDefault="00272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ΜΠΑΚΑΛΙΑΡΟΣ</w:t>
            </w:r>
            <w:r w:rsidRPr="009A68CC">
              <w:rPr>
                <w:rFonts w:ascii="Arial" w:hAnsi="Arial" w:cs="Arial"/>
                <w:sz w:val="20"/>
                <w:szCs w:val="20"/>
              </w:rPr>
              <w:t xml:space="preserve">  ΝΩΠΟ</w:t>
            </w:r>
            <w:r>
              <w:rPr>
                <w:rFonts w:ascii="Arial" w:hAnsi="Arial" w:cs="Arial"/>
                <w:sz w:val="20"/>
                <w:szCs w:val="20"/>
              </w:rPr>
              <w:t xml:space="preserve">Σ </w:t>
            </w:r>
            <w:r w:rsidRPr="009A68CC">
              <w:rPr>
                <w:rFonts w:ascii="Arial" w:hAnsi="Arial" w:cs="Arial"/>
                <w:sz w:val="20"/>
                <w:szCs w:val="20"/>
              </w:rPr>
              <w:t>ΚΑΘΑΡΙΣΜΕΝΟ</w:t>
            </w:r>
            <w:r>
              <w:rPr>
                <w:rFonts w:ascii="Arial" w:hAnsi="Arial" w:cs="Arial"/>
                <w:sz w:val="20"/>
                <w:szCs w:val="20"/>
              </w:rPr>
              <w:t xml:space="preserve">Σ </w:t>
            </w:r>
            <w:r w:rsidRPr="009A68CC">
              <w:rPr>
                <w:rFonts w:ascii="Arial" w:hAnsi="Arial" w:cs="Arial"/>
                <w:sz w:val="20"/>
                <w:szCs w:val="20"/>
              </w:rPr>
              <w:t>(350 -450gr)</w:t>
            </w:r>
          </w:p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72C1F" w:rsidRPr="009A68CC" w:rsidTr="0019133B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 w:rsidP="009A1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ΣΟΛΩΜΟ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9A68CC">
              <w:rPr>
                <w:rFonts w:ascii="Arial" w:hAnsi="Arial" w:cs="Arial"/>
                <w:sz w:val="20"/>
                <w:szCs w:val="20"/>
              </w:rPr>
              <w:t xml:space="preserve">  ΝΩΠΟ</w:t>
            </w:r>
            <w:r>
              <w:rPr>
                <w:rFonts w:ascii="Arial" w:hAnsi="Arial" w:cs="Arial"/>
                <w:sz w:val="20"/>
                <w:szCs w:val="20"/>
              </w:rPr>
              <w:t xml:space="preserve">Σ </w:t>
            </w:r>
            <w:r w:rsidRPr="009A68CC">
              <w:rPr>
                <w:rFonts w:ascii="Arial" w:hAnsi="Arial" w:cs="Arial"/>
                <w:sz w:val="20"/>
                <w:szCs w:val="20"/>
              </w:rPr>
              <w:t>ΚΑΘΑΡΙΣΜΕΝΟ</w:t>
            </w:r>
            <w:r>
              <w:rPr>
                <w:rFonts w:ascii="Arial" w:hAnsi="Arial" w:cs="Arial"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sz w:val="20"/>
                <w:szCs w:val="20"/>
              </w:rPr>
              <w:t>(25</w:t>
            </w:r>
            <w:r w:rsidRPr="009A68CC">
              <w:rPr>
                <w:rFonts w:ascii="Arial" w:hAnsi="Arial" w:cs="Arial"/>
                <w:sz w:val="20"/>
                <w:szCs w:val="20"/>
              </w:rPr>
              <w:t>0 -450gr)</w:t>
            </w:r>
          </w:p>
          <w:p w:rsidR="00272C1F" w:rsidRPr="009A68CC" w:rsidRDefault="00272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6601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72C1F" w:rsidRPr="009A68CC" w:rsidTr="0019133B">
        <w:trPr>
          <w:trHeight w:val="5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9A68CC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 w:rsidP="004C5E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72C1F" w:rsidRPr="009A68CC" w:rsidRDefault="00272C1F" w:rsidP="004C5E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ΓΑΥΡΟΣ ΝΩΠΟΣ ΚΑΘΑΡΙΣΜΕΝΟΣ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 w:rsidP="004C5E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72C1F" w:rsidRPr="009A68CC" w:rsidTr="0019133B">
        <w:trPr>
          <w:trHeight w:val="5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7D26E9" w:rsidRDefault="007D26E9" w:rsidP="004C5E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ΚΟΛΙΟΣ ΝΩΠΟΣ ΚΑΘΑΡΙΣΜΕΝΟΣ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7D26E9" w:rsidP="004C5E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272C1F" w:rsidRPr="009A68CC" w:rsidTr="0019133B">
        <w:trPr>
          <w:trHeight w:val="5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7D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8CC">
              <w:rPr>
                <w:rFonts w:ascii="Arial" w:hAnsi="Arial" w:cs="Arial"/>
                <w:sz w:val="20"/>
                <w:szCs w:val="20"/>
              </w:rPr>
              <w:t>ΣΑΡΔΕΛΑ ΝΩΠΗ  ΚΑΘΑΡΙΣΜΕΝΗ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1F" w:rsidRDefault="00272C1F" w:rsidP="00272C1F">
            <w:pPr>
              <w:jc w:val="center"/>
            </w:pPr>
            <w:r w:rsidRPr="001D0933"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7D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1F" w:rsidRPr="009A68CC" w:rsidRDefault="00272C1F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A1B37" w:rsidRPr="009A68CC" w:rsidTr="009A1B37">
        <w:trPr>
          <w:trHeight w:val="58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7" w:rsidRPr="009A68CC" w:rsidRDefault="009A1B3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7" w:rsidRPr="00926042" w:rsidRDefault="00926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ΦΑΓΚΡΙ ΝΩΠΟ ΥΔΑΤΟΚΑΛΛΙΕΡΓΕΙΑΣ ΚΑΘΑΡΙΣΜΕΝΟ (600-800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</w:t>
            </w:r>
            <w:r w:rsidRPr="009260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7" w:rsidRPr="009A68CC" w:rsidRDefault="009260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7" w:rsidRPr="00926042" w:rsidRDefault="0092604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37" w:rsidRPr="00926042" w:rsidRDefault="009A1B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0AAC" w:rsidRPr="00330AAC" w:rsidRDefault="00330AAC" w:rsidP="00330A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A68CC" w:rsidRDefault="009A68CC" w:rsidP="009A68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9A68CC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ΣΗΜΕΙΩΣΕΙΣ</w:t>
      </w:r>
    </w:p>
    <w:p w:rsidR="00B933C0" w:rsidRPr="009A68CC" w:rsidRDefault="00B933C0" w:rsidP="009A68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1A0C48" w:rsidRDefault="001A0C48" w:rsidP="00B933C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1. Κατά την πληρωμή θα παρακρατείται ο φόρος εισοδήματος 4%, από το όπως προβλέπεται από τον Ν.4172/13, όπως αυτός έχει τροποποιηθεί και ισχύει, καθώς και οι προβλεπόμενες κρατήσεις υπέρ ΕΑΑΔΗΣΥ 0,10 % </w:t>
      </w:r>
      <w:r>
        <w:rPr>
          <w:rFonts w:ascii="ArialMT" w:hAnsi="ArialMT" w:cs="ArialMT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οι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κρατήσεις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συμπεριλαμβάνονται</w:t>
      </w:r>
      <w:r w:rsidR="00B933C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στην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τιμή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της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προσφοράς).</w:t>
      </w:r>
    </w:p>
    <w:p w:rsidR="00B933C0" w:rsidRDefault="001A0C48" w:rsidP="00B933C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Πλέον των ανωτέρω, ο μειοδότης βαρύνεται με τα ακόλουθα λοιπά έξοδα: α. Μεταφορικά, ζυγιστικά, εκφορτωτικά, πάσης μορφής έξοδα ελέγχου- δοκιμών και λοιπά έξοδα, τα οποία απαιτούνται μέχρι την Οριστική Ποιοτική- Ποσοτική Παραλαβή των συμβατικών ειδών στον τόπο παράδοσης. β. Όλα τα έξοδα πιστοποίησης, διασφάλισης ποιότητας, ασφαλίσεων καθώς και όσων εξόδων προκόψουν σε περίπτωση απόρριψης των συμβατικών ειδών ή καθυστερημένων παραδόσεων. </w:t>
      </w:r>
    </w:p>
    <w:p w:rsidR="001A0C48" w:rsidRDefault="001A0C48" w:rsidP="00B933C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Όλα τα ψάρια θα παραδίδονται </w:t>
      </w:r>
      <w:r>
        <w:rPr>
          <w:rFonts w:ascii="Arial" w:hAnsi="Arial" w:cs="Arial"/>
          <w:b/>
          <w:bCs/>
          <w:color w:val="000000"/>
        </w:rPr>
        <w:t>καθαρισμένα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και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απαλλαγμένα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από εντόσθια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και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αυγά,</w:t>
      </w:r>
      <w:r>
        <w:rPr>
          <w:rFonts w:ascii="ArialMT" w:hAnsi="ArialMT" w:cs="ArialMT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σε ποσότητα και είδος όπως αυτά θα ορίζονται στην εκάστοτε παραγγελία.</w:t>
      </w:r>
    </w:p>
    <w:p w:rsidR="001A0C48" w:rsidRDefault="001A0C48" w:rsidP="00B933C0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Η ισχύς της προσφοράς είναι....(....) ημέρες.</w:t>
      </w:r>
    </w:p>
    <w:p w:rsidR="00330AAC" w:rsidRPr="00330AAC" w:rsidRDefault="00330AAC" w:rsidP="00330AAC">
      <w:pPr>
        <w:suppressAutoHyphens/>
        <w:ind w:left="4536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="00B933C0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Ημερομηνία:……………………./2025</w:t>
      </w:r>
      <w:bookmarkStart w:id="0" w:name="_GoBack"/>
      <w:bookmarkEnd w:id="0"/>
    </w:p>
    <w:p w:rsidR="00330AAC" w:rsidRPr="00330AAC" w:rsidRDefault="00330AAC" w:rsidP="00330AAC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 xml:space="preserve">    Σφραγίδα με τα στοιχεία της Επιχείρησης </w:t>
      </w:r>
    </w:p>
    <w:p w:rsidR="00330AAC" w:rsidRPr="00330AAC" w:rsidRDefault="00330AAC" w:rsidP="00330AAC">
      <w:pPr>
        <w:suppressAutoHyphens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</w:p>
    <w:p w:rsidR="00330AAC" w:rsidRPr="00330AAC" w:rsidRDefault="00330AAC" w:rsidP="00330AAC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</w:pP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 xml:space="preserve">     υπογραφή(-</w:t>
      </w:r>
      <w:proofErr w:type="spellStart"/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ές</w:t>
      </w:r>
      <w:proofErr w:type="spellEnd"/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): Ν</w:t>
      </w:r>
      <w:r w:rsidR="00717B2B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ομί</w:t>
      </w: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>μου Εκπροσώπου</w:t>
      </w:r>
    </w:p>
    <w:p w:rsidR="00330AAC" w:rsidRPr="00330AAC" w:rsidRDefault="00330AAC" w:rsidP="00330AAC">
      <w:pPr>
        <w:suppressAutoHyphens/>
        <w:spacing w:after="0"/>
        <w:ind w:left="3969" w:firstLine="567"/>
        <w:jc w:val="both"/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</w:pPr>
      <w:r w:rsidRPr="00330AAC">
        <w:rPr>
          <w:rFonts w:ascii="Calibri" w:eastAsia="Times New Roman" w:hAnsi="Calibri" w:cs="Calibri"/>
          <w:b/>
          <w:bCs/>
          <w:i/>
          <w:iCs/>
          <w:kern w:val="1"/>
          <w:sz w:val="20"/>
          <w:szCs w:val="20"/>
          <w:lang w:eastAsia="zh-CN"/>
        </w:rPr>
        <w:t xml:space="preserve">        Οικονομικού Φορέα (Επιχείρησης)</w:t>
      </w:r>
      <w:r w:rsidRPr="00330AAC">
        <w:rPr>
          <w:rFonts w:ascii="Calibri" w:eastAsia="Times New Roman" w:hAnsi="Calibri" w:cs="Calibri"/>
          <w:b/>
          <w:bCs/>
          <w:i/>
          <w:iCs/>
          <w:kern w:val="1"/>
          <w:sz w:val="18"/>
          <w:szCs w:val="18"/>
          <w:lang w:eastAsia="zh-CN"/>
        </w:rPr>
        <w:t xml:space="preserve">   </w:t>
      </w: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330AAC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330AAC" w:rsidRPr="00330AAC" w:rsidRDefault="00330AAC" w:rsidP="00330AAC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532D34" w:rsidRDefault="00532D34"/>
    <w:sectPr w:rsidR="00532D34" w:rsidSect="00330AAC">
      <w:footerReference w:type="default" r:id="rId7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92" w:rsidRDefault="00D41392" w:rsidP="00330AAC">
      <w:pPr>
        <w:spacing w:after="0" w:line="240" w:lineRule="auto"/>
      </w:pPr>
      <w:r>
        <w:separator/>
      </w:r>
    </w:p>
  </w:endnote>
  <w:endnote w:type="continuationSeparator" w:id="0">
    <w:p w:rsidR="00D41392" w:rsidRDefault="00D41392" w:rsidP="003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494506"/>
      <w:docPartObj>
        <w:docPartGallery w:val="Page Numbers (Bottom of Page)"/>
        <w:docPartUnique/>
      </w:docPartObj>
    </w:sdtPr>
    <w:sdtEndPr/>
    <w:sdtContent>
      <w:p w:rsidR="00330AAC" w:rsidRDefault="00330AAC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33C0">
          <w:rPr>
            <w:noProof/>
          </w:rPr>
          <w:t>- 2 -</w:t>
        </w:r>
        <w:r>
          <w:fldChar w:fldCharType="end"/>
        </w:r>
        <w:r>
          <w:t>]</w:t>
        </w:r>
      </w:p>
    </w:sdtContent>
  </w:sdt>
  <w:p w:rsidR="00330AAC" w:rsidRDefault="00330A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92" w:rsidRDefault="00D41392" w:rsidP="00330AAC">
      <w:pPr>
        <w:spacing w:after="0" w:line="240" w:lineRule="auto"/>
      </w:pPr>
      <w:r>
        <w:separator/>
      </w:r>
    </w:p>
  </w:footnote>
  <w:footnote w:type="continuationSeparator" w:id="0">
    <w:p w:rsidR="00D41392" w:rsidRDefault="00D41392" w:rsidP="00330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47"/>
    <w:rsid w:val="001A0C48"/>
    <w:rsid w:val="00272C1F"/>
    <w:rsid w:val="00330AAC"/>
    <w:rsid w:val="004D7E47"/>
    <w:rsid w:val="00532D34"/>
    <w:rsid w:val="00660111"/>
    <w:rsid w:val="00717B2B"/>
    <w:rsid w:val="007D26E9"/>
    <w:rsid w:val="00926042"/>
    <w:rsid w:val="009A1B37"/>
    <w:rsid w:val="009A68CC"/>
    <w:rsid w:val="00AF6D51"/>
    <w:rsid w:val="00B45B3C"/>
    <w:rsid w:val="00B933C0"/>
    <w:rsid w:val="00C176B7"/>
    <w:rsid w:val="00D41392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0AAC"/>
  </w:style>
  <w:style w:type="paragraph" w:styleId="a4">
    <w:name w:val="footer"/>
    <w:basedOn w:val="a"/>
    <w:link w:val="Char0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30AAC"/>
  </w:style>
  <w:style w:type="paragraph" w:styleId="a4">
    <w:name w:val="footer"/>
    <w:basedOn w:val="a"/>
    <w:link w:val="Char0"/>
    <w:uiPriority w:val="99"/>
    <w:unhideWhenUsed/>
    <w:rsid w:val="00330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Θεοδωροπούλου Σοφία Μ.Υ</dc:creator>
  <cp:keywords/>
  <dc:description/>
  <cp:lastModifiedBy>free user</cp:lastModifiedBy>
  <cp:revision>14</cp:revision>
  <dcterms:created xsi:type="dcterms:W3CDTF">2022-06-24T06:46:00Z</dcterms:created>
  <dcterms:modified xsi:type="dcterms:W3CDTF">2025-05-21T07:34:00Z</dcterms:modified>
</cp:coreProperties>
</file>